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9EB" w:rsidRPr="000644F1" w:rsidRDefault="004159EB" w:rsidP="004159E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bidi="sa-IN"/>
        </w:rPr>
      </w:pPr>
      <w:r>
        <w:rPr>
          <w:rFonts w:ascii="Times New Roman" w:hAnsi="Times New Roman" w:hint="cs"/>
          <w:b/>
          <w:bCs/>
          <w:sz w:val="28"/>
          <w:szCs w:val="28"/>
          <w:cs/>
          <w:lang w:bidi="sa-IN"/>
        </w:rPr>
        <w:t>विषयसूची</w:t>
      </w:r>
    </w:p>
    <w:p w:rsidR="00023145" w:rsidRDefault="004159EB" w:rsidP="008E561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35"/>
          <w:tab w:val="center" w:pos="8640"/>
        </w:tabs>
        <w:autoSpaceDE w:val="0"/>
        <w:autoSpaceDN w:val="0"/>
        <w:adjustRightInd w:val="0"/>
        <w:spacing w:after="0"/>
        <w:ind w:left="2160" w:hanging="720"/>
        <w:jc w:val="both"/>
        <w:rPr>
          <w:rFonts w:ascii="Mangal" w:hAnsi="Mangal" w:hint="cs"/>
          <w:lang w:bidi="ne-NP"/>
        </w:rPr>
      </w:pPr>
      <w:r w:rsidRPr="007A1E91">
        <w:rPr>
          <w:rFonts w:ascii="Mangal" w:hAnsi="Mangal" w:hint="cs"/>
          <w:cs/>
          <w:lang w:bidi="sa-IN"/>
        </w:rPr>
        <w:t>परिचयखण्ड</w:t>
      </w:r>
      <w:r w:rsidRPr="007A1E91"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 w:rsidRPr="007A1E91">
        <w:rPr>
          <w:rFonts w:ascii="Mangal" w:hAnsi="Mangal" w:hint="cs"/>
          <w:cs/>
          <w:lang w:bidi="sa-IN"/>
        </w:rPr>
        <w:t>१</w:t>
      </w:r>
    </w:p>
    <w:p w:rsidR="00023145" w:rsidRDefault="004159EB" w:rsidP="008E561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center" w:pos="8640"/>
        </w:tabs>
        <w:autoSpaceDE w:val="0"/>
        <w:autoSpaceDN w:val="0"/>
        <w:adjustRightInd w:val="0"/>
        <w:spacing w:after="0"/>
        <w:ind w:left="2160" w:hanging="720"/>
        <w:jc w:val="both"/>
        <w:rPr>
          <w:rFonts w:ascii="Mangal" w:hAnsi="Mangal" w:hint="cs"/>
          <w:b/>
          <w:bCs/>
          <w:lang w:bidi="ne-NP"/>
        </w:rPr>
      </w:pPr>
      <w:r w:rsidRPr="00B95448">
        <w:rPr>
          <w:rFonts w:ascii="Mangal" w:hAnsi="Mangal" w:hint="cs"/>
          <w:b/>
          <w:bCs/>
          <w:cs/>
          <w:lang w:bidi="sa-IN"/>
        </w:rPr>
        <w:t xml:space="preserve">भाग-१ </w:t>
      </w:r>
      <w:r w:rsidRPr="00B95448">
        <w:rPr>
          <w:rFonts w:ascii="Mangal" w:hAnsi="Mangal" w:hint="cs"/>
          <w:b/>
          <w:bCs/>
          <w:cs/>
          <w:lang w:bidi="hi-IN"/>
        </w:rPr>
        <w:t xml:space="preserve">मन्त्रालयगत </w:t>
      </w:r>
      <w:r w:rsidRPr="00B95448">
        <w:rPr>
          <w:rFonts w:ascii="Mangal" w:hAnsi="Mangal"/>
          <w:b/>
          <w:bCs/>
          <w:cs/>
          <w:lang w:bidi="hi-IN"/>
        </w:rPr>
        <w:t>कार्यसम्प</w:t>
      </w:r>
      <w:r w:rsidRPr="00B95448">
        <w:rPr>
          <w:rFonts w:ascii="Mangal" w:hAnsi="Mangal" w:hint="cs"/>
          <w:b/>
          <w:bCs/>
          <w:cs/>
          <w:lang w:bidi="sa-IN"/>
        </w:rPr>
        <w:t>ा</w:t>
      </w:r>
      <w:r w:rsidRPr="00B95448">
        <w:rPr>
          <w:rFonts w:ascii="Mangal" w:hAnsi="Mangal"/>
          <w:b/>
          <w:bCs/>
          <w:cs/>
          <w:lang w:bidi="hi-IN"/>
        </w:rPr>
        <w:t>दन</w:t>
      </w:r>
      <w:r w:rsidRPr="00B95448">
        <w:rPr>
          <w:rFonts w:ascii="Mangal" w:hAnsi="Mangal"/>
          <w:b/>
          <w:bCs/>
        </w:rPr>
        <w:t xml:space="preserve"> </w:t>
      </w:r>
      <w:r w:rsidRPr="00B95448">
        <w:rPr>
          <w:rFonts w:ascii="Mangal" w:hAnsi="Mangal"/>
          <w:b/>
          <w:bCs/>
          <w:cs/>
          <w:lang w:bidi="hi-IN"/>
        </w:rPr>
        <w:t>सूचक</w:t>
      </w:r>
      <w:r w:rsidR="00023145">
        <w:rPr>
          <w:rFonts w:ascii="Mangal" w:hAnsi="Mangal" w:hint="cs"/>
          <w:b/>
          <w:bCs/>
          <w:cs/>
          <w:lang w:bidi="ne-NP"/>
        </w:rPr>
        <w:tab/>
      </w:r>
      <w:r w:rsidR="00023145">
        <w:rPr>
          <w:rFonts w:ascii="Mangal" w:hAnsi="Mangal" w:hint="cs"/>
          <w:b/>
          <w:bCs/>
          <w:cs/>
          <w:lang w:bidi="ne-NP"/>
        </w:rPr>
        <w:tab/>
      </w:r>
      <w:r w:rsidRPr="00B95448">
        <w:rPr>
          <w:rFonts w:ascii="Mangal" w:hAnsi="Mangal" w:hint="cs"/>
          <w:b/>
          <w:bCs/>
          <w:cs/>
          <w:lang w:bidi="sa-IN"/>
        </w:rPr>
        <w:t>९</w:t>
      </w:r>
      <w:r w:rsidR="0022123C">
        <w:rPr>
          <w:rFonts w:ascii="Mangal" w:hAnsi="Mangal" w:hint="cs"/>
          <w:b/>
          <w:bCs/>
          <w:cs/>
          <w:lang w:bidi="ne-NP"/>
        </w:rPr>
        <w:t>-४१</w:t>
      </w:r>
    </w:p>
    <w:p w:rsidR="004159EB" w:rsidRPr="007A1E91" w:rsidRDefault="004159EB" w:rsidP="00023145">
      <w:pPr>
        <w:pStyle w:val="ListParagraph"/>
        <w:tabs>
          <w:tab w:val="left" w:pos="720"/>
          <w:tab w:val="left" w:pos="1440"/>
          <w:tab w:val="center" w:pos="1530"/>
          <w:tab w:val="left" w:pos="2160"/>
          <w:tab w:val="left" w:pos="2880"/>
          <w:tab w:val="left" w:pos="3600"/>
          <w:tab w:val="left" w:pos="4320"/>
          <w:tab w:val="left" w:pos="5040"/>
          <w:tab w:val="center" w:pos="8100"/>
        </w:tabs>
        <w:autoSpaceDE w:val="0"/>
        <w:autoSpaceDN w:val="0"/>
        <w:adjustRightInd w:val="0"/>
        <w:spacing w:after="0"/>
        <w:ind w:left="2160" w:hanging="360"/>
        <w:jc w:val="both"/>
        <w:rPr>
          <w:rFonts w:ascii="Mangal" w:hAnsi="Mangal"/>
          <w:lang w:bidi="ne-NP"/>
        </w:rPr>
      </w:pPr>
      <w:r w:rsidRPr="007A1E91">
        <w:rPr>
          <w:rFonts w:ascii="Mangal" w:hAnsi="Mangal" w:hint="cs"/>
          <w:cs/>
          <w:lang w:bidi="hi-IN"/>
        </w:rPr>
        <w:t>अर्थ मन्त्रालय</w:t>
      </w:r>
    </w:p>
    <w:p w:rsidR="004159EB" w:rsidRPr="007A1E9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7A1E91">
        <w:rPr>
          <w:rFonts w:ascii="Mangal" w:hAnsi="Mangal" w:hint="cs"/>
          <w:cs/>
          <w:lang w:bidi="hi-IN"/>
        </w:rPr>
        <w:t>उद्योग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7A1E91" w:rsidRDefault="004159EB" w:rsidP="004159EB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35"/>
          <w:tab w:val="left" w:pos="8820"/>
          <w:tab w:val="left" w:pos="891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7A1E91">
        <w:rPr>
          <w:rFonts w:ascii="Mangal" w:hAnsi="Mangal"/>
          <w:cs/>
          <w:lang w:bidi="hi-IN"/>
        </w:rPr>
        <w:t>वाणिज्य तथा आपूर्ति मन्त्रालय</w:t>
      </w:r>
      <w:r w:rsidRPr="007A1E91"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/>
          <w:cs/>
          <w:lang w:bidi="sa-IN"/>
        </w:rPr>
        <w:tab/>
      </w:r>
    </w:p>
    <w:p w:rsidR="004159EB" w:rsidRPr="007A1E9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7A1E91">
        <w:rPr>
          <w:rFonts w:ascii="Mangal" w:hAnsi="Mangal"/>
          <w:cs/>
          <w:lang w:bidi="hi-IN"/>
        </w:rPr>
        <w:t>कृषि तथा सहकारी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7A1E9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7A1E91">
        <w:rPr>
          <w:rFonts w:ascii="Mangal" w:hAnsi="Mangal"/>
          <w:cs/>
          <w:lang w:bidi="hi-IN"/>
        </w:rPr>
        <w:t>भौतिक योजना तथा निर्माण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7A1E9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7A1E91">
        <w:rPr>
          <w:rFonts w:ascii="Mangal" w:hAnsi="Mangal"/>
          <w:cs/>
          <w:lang w:bidi="hi-IN"/>
        </w:rPr>
        <w:t>उर्जा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C23B03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C23B03">
        <w:rPr>
          <w:rFonts w:ascii="Mangal" w:hAnsi="Mangal"/>
          <w:cs/>
          <w:lang w:bidi="hi-IN"/>
        </w:rPr>
        <w:t>सिचाईं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C23B03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C23B03">
        <w:rPr>
          <w:rFonts w:ascii="Mangal" w:hAnsi="Mangal"/>
          <w:cs/>
          <w:lang w:bidi="hi-IN"/>
        </w:rPr>
        <w:t>वातावरण मन्त्रालय</w:t>
      </w:r>
      <w:r w:rsidR="00116DD5">
        <w:rPr>
          <w:rFonts w:ascii="Mangal" w:hAnsi="Mangal" w:hint="cs"/>
          <w:cs/>
          <w:lang w:bidi="sa-IN"/>
        </w:rPr>
        <w:tab/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ne-NP"/>
        </w:rPr>
      </w:pPr>
      <w:r w:rsidRPr="00144ADD">
        <w:rPr>
          <w:rFonts w:ascii="Mangal" w:hAnsi="Mangal"/>
          <w:cs/>
          <w:lang w:bidi="hi-IN"/>
        </w:rPr>
        <w:t>विज्ञान तथा प्रविधि मन्त्रालय</w:t>
      </w:r>
      <w:r>
        <w:rPr>
          <w:rFonts w:ascii="Mangal" w:hAnsi="Mangal" w:hint="cs"/>
          <w:cs/>
          <w:lang w:bidi="ne-NP"/>
        </w:rPr>
        <w:tab/>
      </w:r>
      <w:r>
        <w:rPr>
          <w:rFonts w:ascii="Mangal" w:hAnsi="Mangal" w:hint="cs"/>
          <w:cs/>
          <w:lang w:bidi="ne-NP"/>
        </w:rPr>
        <w:tab/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sa-IN"/>
        </w:rPr>
      </w:pPr>
      <w:r w:rsidRPr="00144ADD">
        <w:rPr>
          <w:rFonts w:ascii="Mangal" w:hAnsi="Mangal"/>
          <w:cs/>
          <w:lang w:bidi="hi-IN"/>
        </w:rPr>
        <w:t>सूचना तथा स</w:t>
      </w:r>
      <w:r w:rsidRPr="00144ADD">
        <w:rPr>
          <w:rFonts w:ascii="Mangal" w:hAnsi="Mangal" w:hint="cs"/>
          <w:cs/>
          <w:lang w:bidi="hi-IN"/>
        </w:rPr>
        <w:t>ञ्</w:t>
      </w:r>
      <w:r w:rsidRPr="00144ADD">
        <w:rPr>
          <w:rFonts w:ascii="Mangal" w:hAnsi="Mangal"/>
          <w:cs/>
          <w:lang w:bidi="hi-IN"/>
        </w:rPr>
        <w:t>चार मन्त्रालय</w:t>
      </w:r>
      <w:r>
        <w:rPr>
          <w:rFonts w:ascii="Mangal" w:hAnsi="Mangal" w:hint="cs"/>
          <w:cs/>
          <w:lang w:bidi="sa-IN"/>
        </w:rPr>
        <w:tab/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शिक्षा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स्वास्थ्य तथा जनसंख्या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महिला</w:t>
      </w:r>
      <w:r w:rsidRPr="00144ADD">
        <w:rPr>
          <w:rFonts w:ascii="Mangal" w:hAnsi="Mangal"/>
        </w:rPr>
        <w:t xml:space="preserve">, </w:t>
      </w:r>
      <w:r w:rsidRPr="00144ADD">
        <w:rPr>
          <w:rFonts w:ascii="Mangal" w:hAnsi="Mangal"/>
          <w:cs/>
          <w:lang w:bidi="hi-IN"/>
        </w:rPr>
        <w:t>बालबालिका तथा समाजकल्याण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युवा तथा खेलकुद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श्रम तथा यातायात व्यवस्था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पर्यटन तथा नागरिक उड्डयन मन्त्रालय</w:t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sa-IN"/>
        </w:rPr>
      </w:pPr>
      <w:r w:rsidRPr="00144ADD">
        <w:rPr>
          <w:rFonts w:ascii="Mangal" w:hAnsi="Mangal"/>
          <w:cs/>
          <w:lang w:bidi="hi-IN"/>
        </w:rPr>
        <w:t>संघ</w:t>
      </w:r>
      <w:r w:rsidRPr="00144ADD">
        <w:rPr>
          <w:rFonts w:ascii="Mangal" w:hAnsi="Mangal" w:hint="cs"/>
          <w:cs/>
          <w:lang w:bidi="hi-IN"/>
        </w:rPr>
        <w:t>ी</w:t>
      </w:r>
      <w:r w:rsidRPr="00144ADD">
        <w:rPr>
          <w:rFonts w:ascii="Mangal" w:hAnsi="Mangal"/>
          <w:cs/>
          <w:lang w:bidi="hi-IN"/>
        </w:rPr>
        <w:t>य मामला</w:t>
      </w:r>
      <w:r w:rsidRPr="00144ADD">
        <w:rPr>
          <w:rFonts w:ascii="Mangal" w:hAnsi="Mangal"/>
        </w:rPr>
        <w:t xml:space="preserve">, </w:t>
      </w:r>
      <w:r w:rsidRPr="00144ADD">
        <w:rPr>
          <w:rFonts w:ascii="Mangal" w:hAnsi="Mangal"/>
          <w:cs/>
          <w:lang w:bidi="hi-IN"/>
        </w:rPr>
        <w:t>संविधानसभा</w:t>
      </w:r>
      <w:r w:rsidRPr="00144ADD">
        <w:rPr>
          <w:rFonts w:ascii="Mangal" w:hAnsi="Mangal" w:hint="cs"/>
          <w:rtl/>
          <w:cs/>
        </w:rPr>
        <w:t>,</w:t>
      </w:r>
      <w:r w:rsidRPr="00144ADD">
        <w:rPr>
          <w:rFonts w:ascii="Mangal" w:hAnsi="Mangal"/>
          <w:cs/>
          <w:lang w:bidi="hi-IN"/>
        </w:rPr>
        <w:t xml:space="preserve"> संसद</w:t>
      </w:r>
      <w:r w:rsidRPr="00144ADD">
        <w:rPr>
          <w:rFonts w:ascii="Mangal" w:hAnsi="Mangal" w:hint="cs"/>
          <w:cs/>
          <w:lang w:bidi="hi-IN"/>
        </w:rPr>
        <w:t>ी</w:t>
      </w:r>
      <w:r w:rsidRPr="00144ADD">
        <w:rPr>
          <w:rFonts w:ascii="Mangal" w:hAnsi="Mangal"/>
          <w:cs/>
          <w:lang w:bidi="hi-IN"/>
        </w:rPr>
        <w:t>य व्यवस्था तथा संस्कृति मन्त्रालय</w:t>
      </w:r>
      <w:r>
        <w:rPr>
          <w:rFonts w:ascii="Mangal" w:hAnsi="Mangal" w:hint="cs"/>
          <w:cs/>
          <w:lang w:bidi="sa-IN"/>
        </w:rPr>
        <w:tab/>
      </w:r>
    </w:p>
    <w:p w:rsidR="004159EB" w:rsidRPr="00144ADD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144ADD">
        <w:rPr>
          <w:rFonts w:ascii="Mangal" w:hAnsi="Mangal"/>
          <w:cs/>
          <w:lang w:bidi="hi-IN"/>
        </w:rPr>
        <w:t>भूमिसुधार तथा व्यवस्था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वन तथा भू संरक्षण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गृह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परराष्ट्र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शान्ति तथा पुन</w:t>
      </w:r>
      <w:r w:rsidRPr="00FA3071">
        <w:rPr>
          <w:rFonts w:ascii="Mangal" w:hAnsi="Mangal" w:hint="cs"/>
          <w:cs/>
          <w:lang w:bidi="hi-IN"/>
        </w:rPr>
        <w:t>नि</w:t>
      </w:r>
      <w:r w:rsidRPr="00FA3071">
        <w:rPr>
          <w:rFonts w:ascii="Mangal" w:hAnsi="Mangal"/>
          <w:cs/>
          <w:lang w:bidi="hi-IN"/>
        </w:rPr>
        <w:t>र्माण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सामान्य प्रशासन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स्थानीय विकास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कानुन तथा न्याय मन्त्रालय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प्रधानमन्त्री तथा मन्त्रिपरिषद्को कार्यालय</w:t>
      </w:r>
    </w:p>
    <w:p w:rsidR="004159EB" w:rsidRPr="00FA3071" w:rsidRDefault="004159EB" w:rsidP="004159EB">
      <w:pPr>
        <w:pStyle w:val="ListParagraph"/>
        <w:tabs>
          <w:tab w:val="left" w:pos="8820"/>
        </w:tabs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</w:rPr>
      </w:pPr>
      <w:r w:rsidRPr="00FA3071">
        <w:rPr>
          <w:rFonts w:ascii="Mangal" w:hAnsi="Mangal"/>
          <w:cs/>
          <w:lang w:bidi="hi-IN"/>
        </w:rPr>
        <w:t>राष्ट्रिय सर्तकता केन्द्र</w:t>
      </w:r>
    </w:p>
    <w:p w:rsidR="004159EB" w:rsidRPr="00FA3071" w:rsidRDefault="004159EB" w:rsidP="004159EB">
      <w:pPr>
        <w:pStyle w:val="ListParagraph"/>
        <w:autoSpaceDE w:val="0"/>
        <w:autoSpaceDN w:val="0"/>
        <w:adjustRightInd w:val="0"/>
        <w:spacing w:after="0"/>
        <w:ind w:left="1800"/>
        <w:jc w:val="both"/>
        <w:rPr>
          <w:rFonts w:ascii="Mangal" w:hAnsi="Mangal"/>
          <w:lang w:bidi="sa-IN"/>
        </w:rPr>
      </w:pPr>
      <w:r w:rsidRPr="00FA3071">
        <w:rPr>
          <w:rFonts w:ascii="Mangal" w:hAnsi="Mangal"/>
          <w:cs/>
          <w:lang w:bidi="hi-IN"/>
        </w:rPr>
        <w:t>रक्षा मन्त्रालय</w:t>
      </w:r>
    </w:p>
    <w:p w:rsidR="004159EB" w:rsidRPr="0069205F" w:rsidRDefault="004159EB" w:rsidP="008E561B">
      <w:pPr>
        <w:pStyle w:val="ListParagraph"/>
        <w:tabs>
          <w:tab w:val="center" w:pos="8640"/>
        </w:tabs>
        <w:autoSpaceDE w:val="0"/>
        <w:autoSpaceDN w:val="0"/>
        <w:adjustRightInd w:val="0"/>
        <w:spacing w:after="0"/>
        <w:ind w:left="2160" w:hanging="1440"/>
        <w:jc w:val="both"/>
        <w:rPr>
          <w:rFonts w:ascii="Mangal" w:hAnsi="Mangal" w:hint="cs"/>
          <w:b/>
          <w:bCs/>
          <w:lang w:bidi="ne-NP"/>
        </w:rPr>
      </w:pPr>
      <w:r w:rsidRPr="0069205F">
        <w:rPr>
          <w:rFonts w:ascii="Mangal" w:hAnsi="Mangal"/>
          <w:b/>
          <w:bCs/>
          <w:cs/>
          <w:lang w:bidi="hi-IN"/>
        </w:rPr>
        <w:lastRenderedPageBreak/>
        <w:t>भाग</w:t>
      </w:r>
      <w:r w:rsidRPr="0069205F">
        <w:rPr>
          <w:rFonts w:ascii="Mangal" w:hAnsi="Mangal"/>
          <w:b/>
          <w:bCs/>
        </w:rPr>
        <w:t xml:space="preserve"> - </w:t>
      </w:r>
      <w:r w:rsidRPr="0069205F">
        <w:rPr>
          <w:rFonts w:ascii="Mangal" w:hAnsi="Mangal" w:hint="cs"/>
          <w:b/>
          <w:bCs/>
          <w:cs/>
          <w:lang w:bidi="sa-IN"/>
        </w:rPr>
        <w:t xml:space="preserve">२ </w:t>
      </w:r>
      <w:r w:rsidRPr="0069205F">
        <w:rPr>
          <w:rFonts w:ascii="Mangal" w:hAnsi="Mangal"/>
          <w:b/>
          <w:bCs/>
          <w:cs/>
          <w:lang w:bidi="hi-IN"/>
        </w:rPr>
        <w:t>सुधार</w:t>
      </w:r>
      <w:r w:rsidRPr="0069205F">
        <w:rPr>
          <w:rFonts w:ascii="Mangal" w:hAnsi="Mangal"/>
          <w:b/>
          <w:bCs/>
        </w:rPr>
        <w:t xml:space="preserve"> </w:t>
      </w:r>
      <w:r w:rsidRPr="0069205F">
        <w:rPr>
          <w:rFonts w:ascii="Mangal" w:hAnsi="Mangal"/>
          <w:b/>
          <w:bCs/>
          <w:cs/>
          <w:lang w:bidi="hi-IN"/>
        </w:rPr>
        <w:t>कार्ययोजना</w:t>
      </w:r>
      <w:r w:rsidR="00023145">
        <w:rPr>
          <w:rFonts w:ascii="Mangal" w:hAnsi="Mangal" w:hint="cs"/>
          <w:b/>
          <w:bCs/>
          <w:cs/>
          <w:lang w:bidi="ne-NP"/>
        </w:rPr>
        <w:tab/>
      </w:r>
      <w:r w:rsidR="008E561B">
        <w:rPr>
          <w:rFonts w:ascii="Mangal" w:hAnsi="Mangal" w:hint="cs"/>
          <w:b/>
          <w:bCs/>
          <w:cs/>
          <w:lang w:bidi="ne-NP"/>
        </w:rPr>
        <w:t>४२-९३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राजस्व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अनुसन्ध</w:t>
      </w:r>
      <w:r w:rsidRPr="00137BC4">
        <w:rPr>
          <w:rFonts w:ascii="Mangal" w:hAnsi="Mangal" w:hint="cs"/>
          <w:cs/>
          <w:lang w:bidi="ne-NP"/>
        </w:rPr>
        <w:t>ा</w:t>
      </w:r>
      <w:r w:rsidRPr="00137BC4">
        <w:rPr>
          <w:rFonts w:ascii="Mangal" w:hAnsi="Mangal"/>
          <w:cs/>
          <w:lang w:bidi="hi-IN"/>
        </w:rPr>
        <w:t>न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भूम</w:t>
      </w:r>
      <w:r w:rsidRPr="00137BC4">
        <w:rPr>
          <w:rFonts w:ascii="Mangal" w:hAnsi="Mangal" w:hint="cs"/>
          <w:cs/>
          <w:lang w:bidi="hi-IN"/>
        </w:rPr>
        <w:t>ि</w:t>
      </w:r>
      <w:r w:rsidRPr="00137BC4">
        <w:rPr>
          <w:rFonts w:ascii="Mangal" w:hAnsi="Mangal"/>
          <w:cs/>
          <w:lang w:bidi="hi-IN"/>
        </w:rPr>
        <w:t>सुधार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तथा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व्यवस्था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नापी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वाणिज्य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आन्तरिक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राजस्व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भन्सार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यातायात व्यवस्था विभाग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वैदेश</w:t>
      </w:r>
      <w:r w:rsidRPr="00137BC4">
        <w:rPr>
          <w:rFonts w:ascii="Mangal" w:hAnsi="Mangal" w:hint="cs"/>
          <w:cs/>
          <w:lang w:bidi="ne-NP"/>
        </w:rPr>
        <w:t>ि</w:t>
      </w:r>
      <w:r w:rsidRPr="00137BC4">
        <w:rPr>
          <w:rFonts w:ascii="Mangal" w:hAnsi="Mangal"/>
          <w:cs/>
          <w:lang w:bidi="hi-IN"/>
        </w:rPr>
        <w:t>क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रोजगार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सडक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विभाग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शिक्षा विभाग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खाद्य प्रविधि तथा गुणस्तर विभाग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जिल्ला प्रशासन कार्यालय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जिल्ला विकास समिति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जिल्ला प्रहरी कार्यालय</w:t>
      </w:r>
    </w:p>
    <w:p w:rsidR="004159EB" w:rsidRDefault="004159EB" w:rsidP="004159EB">
      <w:pPr>
        <w:pStyle w:val="ListParagraph"/>
        <w:autoSpaceDE w:val="0"/>
        <w:autoSpaceDN w:val="0"/>
        <w:adjustRightInd w:val="0"/>
        <w:spacing w:after="0"/>
        <w:ind w:left="1886" w:hanging="86"/>
        <w:jc w:val="both"/>
        <w:rPr>
          <w:rFonts w:ascii="Mangal" w:hAnsi="Mangal"/>
        </w:rPr>
      </w:pPr>
      <w:r w:rsidRPr="00137BC4">
        <w:rPr>
          <w:rFonts w:ascii="Mangal" w:hAnsi="Mangal" w:hint="cs"/>
          <w:cs/>
          <w:lang w:bidi="ne-NP"/>
        </w:rPr>
        <w:t>क्षेत्रीय प्रशासन कार्यालय</w:t>
      </w:r>
    </w:p>
    <w:p w:rsidR="004159EB" w:rsidRPr="00162A0A" w:rsidRDefault="004159EB" w:rsidP="004159EB">
      <w:pPr>
        <w:pStyle w:val="ListParagraph"/>
        <w:autoSpaceDE w:val="0"/>
        <w:autoSpaceDN w:val="0"/>
        <w:adjustRightInd w:val="0"/>
        <w:spacing w:after="0"/>
        <w:ind w:left="1886" w:hanging="86"/>
        <w:jc w:val="both"/>
        <w:rPr>
          <w:rFonts w:ascii="Mangal" w:hAnsi="Mangal"/>
          <w:sz w:val="4"/>
          <w:szCs w:val="4"/>
        </w:rPr>
      </w:pP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86" w:hanging="86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नेपाल आयल निगम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 w:hint="cs"/>
          <w:cs/>
          <w:lang w:bidi="ne-NP"/>
        </w:rPr>
        <w:t>काठमाड</w:t>
      </w:r>
      <w:r w:rsidRPr="00137BC4">
        <w:rPr>
          <w:rFonts w:ascii="Mangal" w:hAnsi="Mangal" w:hint="eastAsia"/>
          <w:cs/>
          <w:lang w:bidi="ne-NP"/>
        </w:rPr>
        <w:t>ौ</w:t>
      </w:r>
      <w:r w:rsidRPr="00137BC4">
        <w:rPr>
          <w:rFonts w:ascii="Mangal" w:hAnsi="Mangal" w:hint="cs"/>
          <w:cs/>
          <w:lang w:bidi="ne-NP"/>
        </w:rPr>
        <w:t>ं उपत्यका खानेपानी लिमिटेड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>
        <w:rPr>
          <w:rFonts w:ascii="Mangal" w:hAnsi="Mangal" w:hint="cs"/>
          <w:cs/>
          <w:lang w:bidi="hi-IN"/>
        </w:rPr>
        <w:t>काठमाण्डौ महानगरपालिका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नेपाल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खाद्य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स</w:t>
      </w:r>
      <w:r w:rsidRPr="00137BC4">
        <w:rPr>
          <w:rFonts w:ascii="Mangal" w:hAnsi="Mangal" w:hint="cs"/>
          <w:cs/>
          <w:lang w:bidi="ne-NP"/>
        </w:rPr>
        <w:t>ं</w:t>
      </w:r>
      <w:r w:rsidRPr="00137BC4">
        <w:rPr>
          <w:rFonts w:ascii="Mangal" w:hAnsi="Mangal"/>
          <w:cs/>
          <w:lang w:bidi="hi-IN"/>
        </w:rPr>
        <w:t>स्थान</w:t>
      </w:r>
      <w:r w:rsidRPr="00137BC4">
        <w:rPr>
          <w:rFonts w:ascii="Mangal" w:hAnsi="Mangal"/>
        </w:rPr>
        <w:t xml:space="preserve"> </w:t>
      </w:r>
    </w:p>
    <w:p w:rsidR="004159EB" w:rsidRPr="00137BC4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</w:rPr>
      </w:pPr>
      <w:r w:rsidRPr="00137BC4">
        <w:rPr>
          <w:rFonts w:ascii="Mangal" w:hAnsi="Mangal"/>
          <w:cs/>
          <w:lang w:bidi="hi-IN"/>
        </w:rPr>
        <w:t>नेपाल</w:t>
      </w:r>
      <w:r w:rsidRPr="00137BC4">
        <w:rPr>
          <w:rFonts w:ascii="Mangal" w:hAnsi="Mangal"/>
        </w:rPr>
        <w:t xml:space="preserve"> </w:t>
      </w:r>
      <w:r w:rsidRPr="00137BC4">
        <w:rPr>
          <w:rFonts w:ascii="Mangal" w:hAnsi="Mangal"/>
          <w:cs/>
          <w:lang w:bidi="hi-IN"/>
        </w:rPr>
        <w:t>टेलिकम</w:t>
      </w:r>
      <w:r w:rsidRPr="00137BC4">
        <w:rPr>
          <w:rFonts w:ascii="Mangal" w:hAnsi="Mangal"/>
        </w:rPr>
        <w:t xml:space="preserve"> </w:t>
      </w:r>
    </w:p>
    <w:p w:rsidR="004159EB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ne-NP"/>
        </w:rPr>
      </w:pPr>
      <w:r w:rsidRPr="00137BC4">
        <w:rPr>
          <w:rFonts w:ascii="Mangal" w:hAnsi="Mangal" w:hint="cs"/>
          <w:cs/>
          <w:lang w:bidi="ne-NP"/>
        </w:rPr>
        <w:t>नेपाल विद्युत प्राधिकरण</w:t>
      </w:r>
    </w:p>
    <w:p w:rsidR="004159EB" w:rsidRDefault="004159EB" w:rsidP="004159EB">
      <w:pPr>
        <w:pStyle w:val="ListParagraph"/>
        <w:autoSpaceDE w:val="0"/>
        <w:autoSpaceDN w:val="0"/>
        <w:adjustRightInd w:val="0"/>
        <w:spacing w:after="0"/>
        <w:ind w:left="1890" w:hanging="90"/>
        <w:jc w:val="both"/>
        <w:rPr>
          <w:rFonts w:ascii="Mangal" w:hAnsi="Mangal"/>
          <w:lang w:bidi="sa-IN"/>
        </w:rPr>
      </w:pPr>
      <w:r w:rsidRPr="00137BC4">
        <w:rPr>
          <w:rFonts w:ascii="Mangal" w:hAnsi="Mangal" w:hint="cs"/>
          <w:cs/>
          <w:lang w:bidi="ne-NP"/>
        </w:rPr>
        <w:t>त्रिभुवन अन्तर्राष्ट्रिय विमानस्थल</w:t>
      </w:r>
    </w:p>
    <w:p w:rsidR="004159EB" w:rsidRDefault="004159EB" w:rsidP="004159EB">
      <w:pPr>
        <w:pStyle w:val="ListParagraph"/>
        <w:autoSpaceDE w:val="0"/>
        <w:autoSpaceDN w:val="0"/>
        <w:adjustRightInd w:val="0"/>
        <w:spacing w:after="0"/>
        <w:ind w:left="2160"/>
        <w:jc w:val="both"/>
        <w:rPr>
          <w:rFonts w:ascii="Mangal" w:hAnsi="Mangal"/>
          <w:lang w:bidi="sa-IN"/>
        </w:rPr>
      </w:pPr>
    </w:p>
    <w:p w:rsidR="004159EB" w:rsidRPr="00574F4B" w:rsidRDefault="004159EB" w:rsidP="008E561B">
      <w:pPr>
        <w:tabs>
          <w:tab w:val="center" w:pos="8550"/>
        </w:tabs>
        <w:autoSpaceDE w:val="0"/>
        <w:autoSpaceDN w:val="0"/>
        <w:adjustRightInd w:val="0"/>
        <w:spacing w:after="0"/>
        <w:ind w:firstLine="720"/>
        <w:jc w:val="both"/>
        <w:rPr>
          <w:rFonts w:ascii="Mangal" w:hAnsi="Mangal"/>
          <w:b/>
          <w:bCs/>
          <w:lang w:bidi="ne-NP"/>
        </w:rPr>
      </w:pPr>
      <w:r w:rsidRPr="00574F4B">
        <w:rPr>
          <w:rFonts w:ascii="Mangal" w:hAnsi="Mangal"/>
          <w:b/>
          <w:bCs/>
          <w:cs/>
          <w:lang w:bidi="hi-IN"/>
        </w:rPr>
        <w:t>भाग</w:t>
      </w:r>
      <w:r w:rsidRPr="00574F4B">
        <w:rPr>
          <w:rFonts w:ascii="Mangal" w:hAnsi="Mangal"/>
          <w:b/>
          <w:bCs/>
          <w:lang w:bidi="ne-NP"/>
        </w:rPr>
        <w:t xml:space="preserve"> - </w:t>
      </w:r>
      <w:r w:rsidRPr="00574F4B">
        <w:rPr>
          <w:rFonts w:ascii="Mangal" w:hAnsi="Mangal"/>
          <w:b/>
          <w:bCs/>
          <w:cs/>
          <w:lang w:bidi="hi-IN"/>
        </w:rPr>
        <w:t>३</w:t>
      </w:r>
      <w:r w:rsidRPr="00574F4B">
        <w:rPr>
          <w:rFonts w:ascii="Mangal" w:hAnsi="Mangal" w:hint="cs"/>
          <w:b/>
          <w:bCs/>
          <w:cs/>
          <w:lang w:bidi="ne-NP"/>
        </w:rPr>
        <w:t xml:space="preserve"> </w:t>
      </w:r>
      <w:r w:rsidRPr="00574F4B">
        <w:rPr>
          <w:rFonts w:ascii="Mangal" w:hAnsi="Mangal"/>
          <w:b/>
          <w:bCs/>
          <w:cs/>
          <w:lang w:bidi="hi-IN"/>
        </w:rPr>
        <w:t>संयुक्त</w:t>
      </w:r>
      <w:r w:rsidRPr="00574F4B">
        <w:rPr>
          <w:rFonts w:ascii="Mangal" w:hAnsi="Mangal"/>
          <w:b/>
          <w:bCs/>
          <w:lang w:bidi="ne-NP"/>
        </w:rPr>
        <w:t xml:space="preserve"> </w:t>
      </w:r>
      <w:r w:rsidRPr="00574F4B">
        <w:rPr>
          <w:rFonts w:ascii="Mangal" w:hAnsi="Mangal"/>
          <w:b/>
          <w:bCs/>
          <w:cs/>
          <w:lang w:bidi="hi-IN"/>
        </w:rPr>
        <w:t>स्थलगत</w:t>
      </w:r>
      <w:r w:rsidRPr="00574F4B">
        <w:rPr>
          <w:rFonts w:ascii="Mangal" w:hAnsi="Mangal"/>
          <w:b/>
          <w:bCs/>
          <w:lang w:bidi="ne-NP"/>
        </w:rPr>
        <w:t xml:space="preserve"> </w:t>
      </w:r>
      <w:r w:rsidRPr="00574F4B">
        <w:rPr>
          <w:rFonts w:ascii="Mangal" w:hAnsi="Mangal"/>
          <w:b/>
          <w:bCs/>
          <w:cs/>
          <w:lang w:bidi="hi-IN"/>
        </w:rPr>
        <w:t>अनुगमन</w:t>
      </w:r>
      <w:r w:rsidRPr="00574F4B">
        <w:rPr>
          <w:rFonts w:ascii="Mangal" w:hAnsi="Mangal" w:hint="cs"/>
          <w:b/>
          <w:bCs/>
          <w:cs/>
          <w:lang w:bidi="ne-NP"/>
        </w:rPr>
        <w:t xml:space="preserve"> टोलीको</w:t>
      </w:r>
      <w:r w:rsidRPr="00574F4B">
        <w:rPr>
          <w:rFonts w:ascii="Mangal" w:hAnsi="Mangal"/>
          <w:b/>
          <w:bCs/>
          <w:lang w:bidi="ne-NP"/>
        </w:rPr>
        <w:t xml:space="preserve"> </w:t>
      </w:r>
      <w:r w:rsidRPr="00574F4B">
        <w:rPr>
          <w:rFonts w:ascii="Mangal" w:hAnsi="Mangal" w:hint="cs"/>
          <w:b/>
          <w:bCs/>
          <w:cs/>
          <w:lang w:bidi="hi-IN"/>
        </w:rPr>
        <w:t>संरचना</w:t>
      </w:r>
      <w:r w:rsidRPr="00574F4B">
        <w:rPr>
          <w:rFonts w:ascii="Mangal" w:hAnsi="Mangal"/>
          <w:b/>
          <w:bCs/>
          <w:lang w:bidi="ne-NP"/>
        </w:rPr>
        <w:t>,</w:t>
      </w:r>
      <w:r w:rsidRPr="00574F4B">
        <w:rPr>
          <w:rFonts w:ascii="Mangal" w:hAnsi="Mangal" w:hint="cs"/>
          <w:b/>
          <w:bCs/>
          <w:cs/>
          <w:lang w:bidi="hi-IN"/>
        </w:rPr>
        <w:t xml:space="preserve"> कार्यविधि तथा कार्यक्रम</w:t>
      </w:r>
      <w:r w:rsidR="008E561B">
        <w:rPr>
          <w:rFonts w:ascii="Mangal" w:hAnsi="Mangal" w:hint="cs"/>
          <w:b/>
          <w:bCs/>
          <w:cs/>
          <w:lang w:bidi="ne-NP"/>
        </w:rPr>
        <w:tab/>
        <w:t>९४-१००</w:t>
      </w:r>
    </w:p>
    <w:p w:rsidR="004159EB" w:rsidRPr="00574F4B" w:rsidRDefault="004159EB" w:rsidP="004159EB">
      <w:pPr>
        <w:tabs>
          <w:tab w:val="left" w:pos="1080"/>
          <w:tab w:val="left" w:pos="1800"/>
        </w:tabs>
        <w:autoSpaceDE w:val="0"/>
        <w:autoSpaceDN w:val="0"/>
        <w:adjustRightInd w:val="0"/>
        <w:spacing w:after="0"/>
        <w:ind w:firstLine="720"/>
        <w:jc w:val="both"/>
        <w:rPr>
          <w:rFonts w:ascii="Mangal" w:hAnsi="Mangal"/>
          <w:lang w:bidi="sa-IN"/>
        </w:rPr>
      </w:pPr>
      <w:r w:rsidRPr="001A755D">
        <w:rPr>
          <w:rFonts w:ascii="Mangal" w:hAnsi="Mangal" w:hint="cs"/>
          <w:b/>
          <w:bCs/>
          <w:cs/>
          <w:lang w:bidi="sa-IN"/>
        </w:rPr>
        <w:tab/>
      </w:r>
      <w:r w:rsidRPr="001A755D">
        <w:rPr>
          <w:rFonts w:ascii="Mangal" w:hAnsi="Mangal" w:hint="cs"/>
          <w:b/>
          <w:bCs/>
          <w:cs/>
          <w:lang w:bidi="sa-IN"/>
        </w:rPr>
        <w:tab/>
      </w:r>
      <w:r w:rsidRPr="00574F4B">
        <w:rPr>
          <w:rFonts w:ascii="Mangal" w:hAnsi="Mangal" w:hint="cs"/>
          <w:cs/>
          <w:lang w:bidi="hi-IN"/>
        </w:rPr>
        <w:t>अनुगमन टोलीको काम</w:t>
      </w:r>
      <w:r w:rsidRPr="00574F4B">
        <w:rPr>
          <w:rFonts w:ascii="Mangal" w:hAnsi="Mangal" w:hint="cs"/>
        </w:rPr>
        <w:t xml:space="preserve">, </w:t>
      </w:r>
      <w:r w:rsidRPr="00574F4B">
        <w:rPr>
          <w:rFonts w:ascii="Mangal" w:hAnsi="Mangal" w:hint="cs"/>
          <w:cs/>
          <w:lang w:bidi="hi-IN"/>
        </w:rPr>
        <w:t>कर्तव्य र अधिकार</w:t>
      </w:r>
    </w:p>
    <w:p w:rsidR="004159EB" w:rsidRPr="00574F4B" w:rsidRDefault="004159EB" w:rsidP="004159EB">
      <w:pPr>
        <w:tabs>
          <w:tab w:val="left" w:pos="1800"/>
        </w:tabs>
        <w:autoSpaceDE w:val="0"/>
        <w:autoSpaceDN w:val="0"/>
        <w:adjustRightInd w:val="0"/>
        <w:spacing w:after="0"/>
        <w:ind w:left="720" w:firstLine="720"/>
        <w:jc w:val="both"/>
        <w:rPr>
          <w:rFonts w:ascii="Mangal" w:hAnsi="Mangal"/>
        </w:rPr>
      </w:pPr>
      <w:r>
        <w:rPr>
          <w:rFonts w:ascii="Mangal" w:hAnsi="Mangal" w:hint="cs"/>
          <w:cs/>
          <w:lang w:bidi="sa-IN"/>
        </w:rPr>
        <w:tab/>
      </w:r>
      <w:r w:rsidRPr="00574F4B">
        <w:rPr>
          <w:rFonts w:ascii="Mangal" w:hAnsi="Mangal" w:hint="cs"/>
          <w:cs/>
          <w:lang w:bidi="hi-IN"/>
        </w:rPr>
        <w:t>अनुगमन टोलीको संरचना</w:t>
      </w:r>
    </w:p>
    <w:p w:rsidR="004159EB" w:rsidRPr="00574F4B" w:rsidRDefault="004159EB" w:rsidP="004159EB">
      <w:pPr>
        <w:tabs>
          <w:tab w:val="left" w:pos="1800"/>
        </w:tabs>
        <w:autoSpaceDE w:val="0"/>
        <w:autoSpaceDN w:val="0"/>
        <w:adjustRightInd w:val="0"/>
        <w:spacing w:after="0"/>
        <w:ind w:left="720" w:firstLine="720"/>
        <w:jc w:val="both"/>
        <w:rPr>
          <w:rFonts w:ascii="Mangal" w:hAnsi="Mangal"/>
        </w:rPr>
      </w:pPr>
      <w:r>
        <w:rPr>
          <w:rFonts w:ascii="Mangal" w:hAnsi="Mangal" w:hint="cs"/>
          <w:cs/>
          <w:lang w:bidi="sa-IN"/>
        </w:rPr>
        <w:tab/>
      </w:r>
      <w:r w:rsidRPr="00574F4B">
        <w:rPr>
          <w:rFonts w:ascii="Mangal" w:hAnsi="Mangal" w:hint="cs"/>
          <w:cs/>
          <w:lang w:bidi="hi-IN"/>
        </w:rPr>
        <w:t>अनुगमन टोलीको आचारसंहिता</w:t>
      </w:r>
    </w:p>
    <w:p w:rsidR="004159EB" w:rsidRDefault="004159EB" w:rsidP="004159EB">
      <w:pPr>
        <w:tabs>
          <w:tab w:val="left" w:pos="1800"/>
        </w:tabs>
        <w:autoSpaceDE w:val="0"/>
        <w:autoSpaceDN w:val="0"/>
        <w:adjustRightInd w:val="0"/>
        <w:spacing w:after="0"/>
        <w:jc w:val="both"/>
        <w:rPr>
          <w:rFonts w:ascii="Mangal" w:hAnsi="Mangal"/>
          <w:lang w:bidi="sa-IN"/>
        </w:rPr>
      </w:pPr>
      <w:r>
        <w:rPr>
          <w:rFonts w:ascii="Mangal" w:hAnsi="Mangal" w:hint="cs"/>
          <w:cs/>
          <w:lang w:bidi="sa-IN"/>
        </w:rPr>
        <w:tab/>
      </w:r>
      <w:r>
        <w:rPr>
          <w:rFonts w:ascii="Mangal" w:hAnsi="Mangal" w:hint="cs"/>
          <w:cs/>
          <w:lang w:bidi="hi-IN"/>
        </w:rPr>
        <w:t>आयोजना</w:t>
      </w:r>
      <w:r>
        <w:rPr>
          <w:rFonts w:ascii="Mangal" w:hAnsi="Mangal" w:hint="cs"/>
          <w:cs/>
          <w:lang w:bidi="sa-IN"/>
        </w:rPr>
        <w:t>को</w:t>
      </w:r>
      <w:r>
        <w:rPr>
          <w:rFonts w:ascii="Mangal" w:hAnsi="Mangal" w:hint="cs"/>
          <w:cs/>
          <w:lang w:bidi="hi-IN"/>
        </w:rPr>
        <w:t xml:space="preserve"> स्थलगत</w:t>
      </w:r>
      <w:r w:rsidRPr="00574F4B">
        <w:rPr>
          <w:rFonts w:ascii="Mangal" w:hAnsi="Mangal" w:hint="cs"/>
          <w:cs/>
          <w:lang w:bidi="hi-IN"/>
        </w:rPr>
        <w:t xml:space="preserve"> अनुगमन गर्दा अपनाउनु पर्ने कार्यविधि</w:t>
      </w:r>
    </w:p>
    <w:p w:rsidR="004159EB" w:rsidRPr="008E561B" w:rsidRDefault="004159EB" w:rsidP="004159EB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Cs w:val="20"/>
          <w:lang w:bidi="sa-IN"/>
        </w:rPr>
      </w:pPr>
      <w:r>
        <w:rPr>
          <w:rFonts w:ascii="Mangal" w:hAnsi="Mangal" w:hint="cs"/>
          <w:cs/>
          <w:lang w:bidi="sa-IN"/>
        </w:rPr>
        <w:tab/>
      </w:r>
      <w:r w:rsidRPr="008E561B">
        <w:rPr>
          <w:rFonts w:ascii="Mangal" w:hAnsi="Mangal" w:hint="cs"/>
          <w:b/>
          <w:bCs/>
          <w:cs/>
          <w:lang w:bidi="sa-IN"/>
        </w:rPr>
        <w:t>अनुसूचीहरू</w:t>
      </w:r>
    </w:p>
    <w:p w:rsidR="00F41374" w:rsidRDefault="00F41374"/>
    <w:sectPr w:rsidR="00F41374" w:rsidSect="008E561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159EB"/>
    <w:rsid w:val="00023145"/>
    <w:rsid w:val="00116DD5"/>
    <w:rsid w:val="0022123C"/>
    <w:rsid w:val="004159EB"/>
    <w:rsid w:val="0050311E"/>
    <w:rsid w:val="007B6BBA"/>
    <w:rsid w:val="007D691D"/>
    <w:rsid w:val="008E561B"/>
    <w:rsid w:val="00B552F3"/>
    <w:rsid w:val="00F41374"/>
    <w:rsid w:val="00FC7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9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IT3</dc:creator>
  <cp:lastModifiedBy>krkoirala</cp:lastModifiedBy>
  <cp:revision>2</cp:revision>
  <dcterms:created xsi:type="dcterms:W3CDTF">2012-01-25T12:52:00Z</dcterms:created>
  <dcterms:modified xsi:type="dcterms:W3CDTF">2012-01-25T12:52:00Z</dcterms:modified>
</cp:coreProperties>
</file>